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56F9F" w14:textId="77777777" w:rsidR="008F6EC1" w:rsidRDefault="008F6EC1" w:rsidP="008F6EC1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2738C" wp14:editId="5165B9FA">
                <wp:simplePos x="0" y="0"/>
                <wp:positionH relativeFrom="column">
                  <wp:posOffset>-272558</wp:posOffset>
                </wp:positionH>
                <wp:positionV relativeFrom="paragraph">
                  <wp:posOffset>-347980</wp:posOffset>
                </wp:positionV>
                <wp:extent cx="6249725" cy="842838"/>
                <wp:effectExtent l="0" t="0" r="17780" b="1460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725" cy="84283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7EA6B" w14:textId="77777777" w:rsidR="008F6EC1" w:rsidRDefault="008F6EC1" w:rsidP="008F6EC1">
                            <w:pPr>
                              <w:jc w:val="center"/>
                            </w:pPr>
                            <w:r>
                              <w:t>Platzhalter für Ihr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2738C" id="Rechteck: abgerundete Ecken 1" o:spid="_x0000_s1026" style="position:absolute;left:0;text-align:left;margin-left:-21.45pt;margin-top:-27.4pt;width:492.1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" fillcolor="white [3201]" strokecolor="#5b9bd5 [3208]" strokeweight="1pt">
                <v:stroke joinstyle="miter"/>
                <v:textbox>
                  <w:txbxContent>
                    <w:p w14:paraId="2067EA6B" w14:textId="77777777" w:rsidR="008F6EC1" w:rsidRDefault="008F6EC1" w:rsidP="008F6EC1">
                      <w:pPr>
                        <w:jc w:val="center"/>
                      </w:pPr>
                      <w:r>
                        <w:t>Platzhalter für Ihr Logo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3810EF" w14:textId="77777777" w:rsidR="008F6EC1" w:rsidRDefault="008F6EC1" w:rsidP="008F6EC1">
      <w:pPr>
        <w:ind w:left="-284"/>
      </w:pPr>
    </w:p>
    <w:p w14:paraId="49EE896D" w14:textId="77777777" w:rsidR="008F6EC1" w:rsidRPr="008F6EC1" w:rsidRDefault="008F6EC1" w:rsidP="008F6EC1">
      <w:pPr>
        <w:ind w:left="-284"/>
      </w:pPr>
    </w:p>
    <w:tbl>
      <w:tblPr>
        <w:tblStyle w:val="Tabellenraster"/>
        <w:tblW w:w="9817" w:type="dxa"/>
        <w:tblInd w:w="-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6601"/>
      </w:tblGrid>
      <w:tr w:rsidR="008F6EC1" w:rsidRPr="008F6EC1" w14:paraId="2366952E" w14:textId="77777777" w:rsidTr="008F6EC1">
        <w:tc>
          <w:tcPr>
            <w:tcW w:w="9817" w:type="dxa"/>
            <w:gridSpan w:val="2"/>
          </w:tcPr>
          <w:p w14:paraId="5F1AE3F3" w14:textId="77777777" w:rsidR="008F6EC1" w:rsidRDefault="008F6EC1" w:rsidP="008F6EC1">
            <w:pPr>
              <w:rPr>
                <w:sz w:val="44"/>
                <w:szCs w:val="44"/>
              </w:rPr>
            </w:pPr>
            <w:bookmarkStart w:id="0" w:name="_Toc38022087"/>
            <w:r w:rsidRPr="008F6EC1">
              <w:rPr>
                <w:sz w:val="44"/>
                <w:szCs w:val="44"/>
              </w:rPr>
              <w:t xml:space="preserve">Gründliches Händewaschen gelingt in fünf Schritten: </w:t>
            </w:r>
          </w:p>
          <w:p w14:paraId="25A7DAD0" w14:textId="77777777" w:rsidR="008F6EC1" w:rsidRPr="008F6EC1" w:rsidRDefault="008F6EC1" w:rsidP="008F6EC1">
            <w:pPr>
              <w:rPr>
                <w:sz w:val="44"/>
                <w:szCs w:val="44"/>
              </w:rPr>
            </w:pPr>
          </w:p>
          <w:p w14:paraId="338228DE" w14:textId="77777777" w:rsidR="008F6EC1" w:rsidRPr="008F6EC1" w:rsidRDefault="008F6EC1" w:rsidP="008F6EC1">
            <w:pPr>
              <w:rPr>
                <w:sz w:val="44"/>
                <w:szCs w:val="44"/>
              </w:rPr>
            </w:pPr>
          </w:p>
        </w:tc>
      </w:tr>
      <w:tr w:rsidR="008F6EC1" w14:paraId="17578358" w14:textId="77777777" w:rsidTr="008F6EC1">
        <w:tc>
          <w:tcPr>
            <w:tcW w:w="3216" w:type="dxa"/>
            <w:vAlign w:val="center"/>
          </w:tcPr>
          <w:p w14:paraId="3175D8F5" w14:textId="77777777" w:rsidR="008F6EC1" w:rsidRDefault="008F6EC1" w:rsidP="008F6EC1">
            <w:r w:rsidRPr="008F6EC1">
              <w:drawing>
                <wp:inline distT="0" distB="0" distL="0" distR="0" wp14:anchorId="52C577FA" wp14:editId="7C98940C">
                  <wp:extent cx="1512000" cy="1080000"/>
                  <wp:effectExtent l="0" t="0" r="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110147" w14:textId="77777777" w:rsidR="008F6EC1" w:rsidRDefault="008F6EC1" w:rsidP="008F6EC1"/>
          <w:p w14:paraId="546AC534" w14:textId="77777777" w:rsidR="008F6EC1" w:rsidRDefault="008F6EC1" w:rsidP="008F6EC1"/>
        </w:tc>
        <w:tc>
          <w:tcPr>
            <w:tcW w:w="6601" w:type="dxa"/>
          </w:tcPr>
          <w:p w14:paraId="1F1C2F83" w14:textId="77777777" w:rsidR="008F6EC1" w:rsidRPr="008F6EC1" w:rsidRDefault="008F6EC1" w:rsidP="008F6EC1">
            <w:pPr>
              <w:ind w:left="72"/>
              <w:rPr>
                <w:sz w:val="26"/>
                <w:szCs w:val="26"/>
              </w:rPr>
            </w:pPr>
            <w:r w:rsidRPr="008F6EC1">
              <w:rPr>
                <w:sz w:val="26"/>
                <w:szCs w:val="26"/>
              </w:rPr>
              <w:t xml:space="preserve">Halten Sie die Hände zunächst unter fließendes Wasser. Die Temperatur können Sie so wählen, </w:t>
            </w:r>
            <w:r>
              <w:rPr>
                <w:sz w:val="26"/>
                <w:szCs w:val="26"/>
              </w:rPr>
              <w:br/>
            </w:r>
            <w:r w:rsidRPr="008F6EC1">
              <w:rPr>
                <w:sz w:val="26"/>
                <w:szCs w:val="26"/>
              </w:rPr>
              <w:t>dass sie angenehm ist.</w:t>
            </w:r>
          </w:p>
        </w:tc>
      </w:tr>
      <w:tr w:rsidR="008F6EC1" w14:paraId="16403A22" w14:textId="77777777" w:rsidTr="008F6EC1">
        <w:tc>
          <w:tcPr>
            <w:tcW w:w="3216" w:type="dxa"/>
          </w:tcPr>
          <w:p w14:paraId="135676C7" w14:textId="77777777" w:rsidR="008F6EC1" w:rsidRDefault="008F6EC1" w:rsidP="008F6EC1">
            <w:r w:rsidRPr="008F6EC1">
              <w:drawing>
                <wp:inline distT="0" distB="0" distL="0" distR="0" wp14:anchorId="447384A8" wp14:editId="1EB4FD58">
                  <wp:extent cx="1512000" cy="1080000"/>
                  <wp:effectExtent l="0" t="0" r="0" b="635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75F6B" w14:textId="77777777" w:rsidR="008F6EC1" w:rsidRDefault="008F6EC1" w:rsidP="008F6EC1"/>
          <w:p w14:paraId="56B495BD" w14:textId="77777777" w:rsidR="008F6EC1" w:rsidRPr="008F6EC1" w:rsidRDefault="008F6EC1" w:rsidP="008F6EC1"/>
        </w:tc>
        <w:tc>
          <w:tcPr>
            <w:tcW w:w="6601" w:type="dxa"/>
          </w:tcPr>
          <w:p w14:paraId="68E155E4" w14:textId="77777777" w:rsidR="008F6EC1" w:rsidRPr="008F6EC1" w:rsidRDefault="008F6EC1" w:rsidP="008F6EC1">
            <w:pPr>
              <w:ind w:left="72"/>
              <w:rPr>
                <w:sz w:val="26"/>
                <w:szCs w:val="26"/>
              </w:rPr>
            </w:pPr>
            <w:proofErr w:type="spellStart"/>
            <w:r w:rsidRPr="008F6EC1">
              <w:rPr>
                <w:sz w:val="26"/>
                <w:szCs w:val="26"/>
              </w:rPr>
              <w:t>Seifen</w:t>
            </w:r>
            <w:proofErr w:type="spellEnd"/>
            <w:r w:rsidRPr="008F6EC1">
              <w:rPr>
                <w:sz w:val="26"/>
                <w:szCs w:val="26"/>
              </w:rPr>
              <w:t xml:space="preserve"> Sie dann die Hände gründlich ein – sowohl Handinnenflächen als auch Handrücken, Fingerspitzen, Fingerzwischenräume und Daumen. Denken Sie auch an die Fingernägel. </w:t>
            </w:r>
          </w:p>
          <w:p w14:paraId="27A8EAB0" w14:textId="77777777" w:rsidR="008F6EC1" w:rsidRPr="008F6EC1" w:rsidRDefault="008F6EC1" w:rsidP="008F6EC1">
            <w:pPr>
              <w:ind w:left="72"/>
              <w:rPr>
                <w:sz w:val="26"/>
                <w:szCs w:val="26"/>
              </w:rPr>
            </w:pPr>
          </w:p>
        </w:tc>
      </w:tr>
      <w:tr w:rsidR="008F6EC1" w14:paraId="17450B49" w14:textId="77777777" w:rsidTr="008F6EC1">
        <w:tc>
          <w:tcPr>
            <w:tcW w:w="3216" w:type="dxa"/>
          </w:tcPr>
          <w:p w14:paraId="3902D5D0" w14:textId="77777777" w:rsidR="008F6EC1" w:rsidRDefault="008F6EC1" w:rsidP="008F6EC1">
            <w:r w:rsidRPr="008F6EC1">
              <w:drawing>
                <wp:inline distT="0" distB="0" distL="0" distR="0" wp14:anchorId="6BF7D45A" wp14:editId="1D9A5FC8">
                  <wp:extent cx="1512000" cy="1080000"/>
                  <wp:effectExtent l="0" t="0" r="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D14D87" w14:textId="77777777" w:rsidR="008F6EC1" w:rsidRDefault="008F6EC1" w:rsidP="008F6EC1"/>
          <w:p w14:paraId="4497FA07" w14:textId="77777777" w:rsidR="008F6EC1" w:rsidRPr="008F6EC1" w:rsidRDefault="008F6EC1" w:rsidP="008F6EC1"/>
        </w:tc>
        <w:tc>
          <w:tcPr>
            <w:tcW w:w="6601" w:type="dxa"/>
          </w:tcPr>
          <w:p w14:paraId="155FAB0C" w14:textId="77777777" w:rsidR="008F6EC1" w:rsidRPr="008F6EC1" w:rsidRDefault="008F6EC1" w:rsidP="008F6EC1">
            <w:pPr>
              <w:ind w:left="72"/>
              <w:rPr>
                <w:sz w:val="26"/>
                <w:szCs w:val="26"/>
              </w:rPr>
            </w:pPr>
            <w:r w:rsidRPr="008F6EC1">
              <w:rPr>
                <w:sz w:val="26"/>
                <w:szCs w:val="26"/>
              </w:rPr>
              <w:t>Reiben Sie die Seife an allen Stellen sanft ein. Gründliches Händewaschen dauert 20 bis 30 Sekunden.</w:t>
            </w:r>
          </w:p>
          <w:p w14:paraId="1231B04C" w14:textId="77777777" w:rsidR="008F6EC1" w:rsidRPr="008F6EC1" w:rsidRDefault="008F6EC1" w:rsidP="008F6EC1">
            <w:pPr>
              <w:ind w:left="72"/>
              <w:rPr>
                <w:sz w:val="26"/>
                <w:szCs w:val="26"/>
              </w:rPr>
            </w:pPr>
          </w:p>
        </w:tc>
      </w:tr>
      <w:tr w:rsidR="008F6EC1" w14:paraId="2A4AA20C" w14:textId="77777777" w:rsidTr="008F6EC1">
        <w:tc>
          <w:tcPr>
            <w:tcW w:w="3216" w:type="dxa"/>
          </w:tcPr>
          <w:p w14:paraId="4ECEA16C" w14:textId="77777777" w:rsidR="008F6EC1" w:rsidRDefault="008F6EC1" w:rsidP="008F6EC1">
            <w:r w:rsidRPr="008F6EC1">
              <w:drawing>
                <wp:inline distT="0" distB="0" distL="0" distR="0" wp14:anchorId="46594277" wp14:editId="69579BA8">
                  <wp:extent cx="1512000" cy="1080000"/>
                  <wp:effectExtent l="0" t="0" r="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38506" w14:textId="77777777" w:rsidR="008F6EC1" w:rsidRDefault="008F6EC1" w:rsidP="008F6EC1"/>
          <w:p w14:paraId="4FE31A62" w14:textId="77777777" w:rsidR="008F6EC1" w:rsidRPr="008F6EC1" w:rsidRDefault="008F6EC1" w:rsidP="008F6EC1"/>
        </w:tc>
        <w:tc>
          <w:tcPr>
            <w:tcW w:w="6601" w:type="dxa"/>
          </w:tcPr>
          <w:p w14:paraId="56780E52" w14:textId="77777777" w:rsidR="008F6EC1" w:rsidRPr="008F6EC1" w:rsidRDefault="008F6EC1" w:rsidP="008F6EC1">
            <w:pPr>
              <w:ind w:left="72"/>
              <w:rPr>
                <w:sz w:val="26"/>
                <w:szCs w:val="26"/>
              </w:rPr>
            </w:pPr>
            <w:r w:rsidRPr="008F6EC1">
              <w:rPr>
                <w:sz w:val="26"/>
                <w:szCs w:val="26"/>
              </w:rPr>
              <w:t>Danach die Hände unter fließendem Wasser abspülen. Verwenden Sie in öffentlichen Toiletten zum Schließen des Wasserhahns ein Einweghandtuch oder Ihren Ellenbogen.</w:t>
            </w:r>
          </w:p>
          <w:p w14:paraId="56CA4F22" w14:textId="77777777" w:rsidR="008F6EC1" w:rsidRPr="008F6EC1" w:rsidRDefault="008F6EC1" w:rsidP="008F6EC1">
            <w:pPr>
              <w:ind w:left="72"/>
              <w:rPr>
                <w:sz w:val="26"/>
                <w:szCs w:val="26"/>
              </w:rPr>
            </w:pPr>
          </w:p>
        </w:tc>
      </w:tr>
      <w:tr w:rsidR="008F6EC1" w14:paraId="6FF88D34" w14:textId="77777777" w:rsidTr="008F6EC1">
        <w:tc>
          <w:tcPr>
            <w:tcW w:w="3216" w:type="dxa"/>
          </w:tcPr>
          <w:p w14:paraId="0C375FE8" w14:textId="77777777" w:rsidR="008F6EC1" w:rsidRPr="008F6EC1" w:rsidRDefault="008F6EC1" w:rsidP="008F6EC1">
            <w:r w:rsidRPr="008F6EC1">
              <w:drawing>
                <wp:inline distT="0" distB="0" distL="0" distR="0" wp14:anchorId="60FB605C" wp14:editId="26AC8B94">
                  <wp:extent cx="1512000" cy="1080000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1" w:type="dxa"/>
          </w:tcPr>
          <w:p w14:paraId="43670DF0" w14:textId="77777777" w:rsidR="008F6EC1" w:rsidRPr="008F6EC1" w:rsidRDefault="008F6EC1" w:rsidP="008F6EC1">
            <w:pPr>
              <w:ind w:left="72"/>
              <w:rPr>
                <w:sz w:val="26"/>
                <w:szCs w:val="26"/>
              </w:rPr>
            </w:pPr>
            <w:r w:rsidRPr="008F6EC1">
              <w:rPr>
                <w:sz w:val="26"/>
                <w:szCs w:val="26"/>
              </w:rPr>
              <w:t xml:space="preserve">Trocknen Sie anschließend die Hände sorgfältig ab, auch in den Fingerzwischenräumen. </w:t>
            </w:r>
            <w:r>
              <w:rPr>
                <w:sz w:val="26"/>
                <w:szCs w:val="26"/>
              </w:rPr>
              <w:br/>
            </w:r>
            <w:r w:rsidRPr="008F6EC1">
              <w:rPr>
                <w:sz w:val="26"/>
                <w:szCs w:val="26"/>
              </w:rPr>
              <w:t>In öffentlichen Toiletten eignen sich hierfür Einmalhandtücher. Zu Hause sollte jeder sein persönliches Handtuch benutzen.</w:t>
            </w:r>
          </w:p>
          <w:p w14:paraId="638E950A" w14:textId="77777777" w:rsidR="008F6EC1" w:rsidRPr="008F6EC1" w:rsidRDefault="008F6EC1" w:rsidP="008F6EC1">
            <w:pPr>
              <w:ind w:left="72"/>
              <w:rPr>
                <w:sz w:val="26"/>
                <w:szCs w:val="26"/>
              </w:rPr>
            </w:pPr>
          </w:p>
        </w:tc>
      </w:tr>
    </w:tbl>
    <w:p w14:paraId="2D4DE54D" w14:textId="62B99EAA" w:rsidR="00552BED" w:rsidRDefault="00552BED" w:rsidP="008F6EC1">
      <w:bookmarkStart w:id="1" w:name="_GoBack"/>
      <w:bookmarkEnd w:id="0"/>
      <w:bookmarkEnd w:id="1"/>
    </w:p>
    <w:sectPr w:rsidR="00552B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9045F"/>
    <w:multiLevelType w:val="hybridMultilevel"/>
    <w:tmpl w:val="BF98BA78"/>
    <w:lvl w:ilvl="0" w:tplc="FAAC616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87671"/>
    <w:multiLevelType w:val="multilevel"/>
    <w:tmpl w:val="1A988D5C"/>
    <w:lvl w:ilvl="0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C1"/>
    <w:rsid w:val="00066FF1"/>
    <w:rsid w:val="00552BED"/>
    <w:rsid w:val="008F6EC1"/>
    <w:rsid w:val="00C1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995E"/>
  <w15:chartTrackingRefBased/>
  <w15:docId w15:val="{0F19CB62-3ADA-4149-83ED-CF18C2D4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6EC1"/>
  </w:style>
  <w:style w:type="paragraph" w:styleId="berschrift1">
    <w:name w:val="heading 1"/>
    <w:basedOn w:val="Standard"/>
    <w:next w:val="Standard"/>
    <w:link w:val="berschrift1Zchn"/>
    <w:uiPriority w:val="9"/>
    <w:qFormat/>
    <w:rsid w:val="00066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8F6EC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6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link w:val="Formatvorlage1Zchn"/>
    <w:qFormat/>
    <w:rsid w:val="00066FF1"/>
    <w:pPr>
      <w:numPr>
        <w:numId w:val="2"/>
      </w:numPr>
      <w:spacing w:after="120"/>
      <w:ind w:left="357" w:hanging="357"/>
    </w:pPr>
    <w:rPr>
      <w:rFonts w:eastAsia="Times New Roman"/>
      <w:lang w:eastAsia="de-DE"/>
    </w:rPr>
  </w:style>
  <w:style w:type="character" w:customStyle="1" w:styleId="Formatvorlage1Zchn">
    <w:name w:val="Formatvorlage1 Zchn"/>
    <w:basedOn w:val="berschrift1Zchn"/>
    <w:link w:val="Formatvorlage1"/>
    <w:rsid w:val="00066FF1"/>
    <w:rPr>
      <w:rFonts w:asciiTheme="majorHAnsi" w:eastAsia="Times New Roman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6F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6EC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6E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F6EC1"/>
    <w:pPr>
      <w:spacing w:after="0" w:line="240" w:lineRule="auto"/>
    </w:pPr>
    <w:rPr>
      <w:rFonts w:ascii="Times New Roman" w:eastAsia="Times New Roman" w:hAnsi="Times New Roman" w:cs="Times New Roman"/>
      <w:color w:val="5E5E5F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F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225E6FFA1E3C4794003D4DA91B875A" ma:contentTypeVersion="11" ma:contentTypeDescription="Ein neues Dokument erstellen." ma:contentTypeScope="" ma:versionID="e6eab1f7e82454071a981c4e99122922">
  <xsd:schema xmlns:xsd="http://www.w3.org/2001/XMLSchema" xmlns:xs="http://www.w3.org/2001/XMLSchema" xmlns:p="http://schemas.microsoft.com/office/2006/metadata/properties" xmlns:ns2="12bf33aa-476f-496c-8c9d-0e40a345ddec" xmlns:ns3="3d69c938-3af8-4890-989b-f83102283f13" targetNamespace="http://schemas.microsoft.com/office/2006/metadata/properties" ma:root="true" ma:fieldsID="109fd8615a3b8904b6afc79be6356e52" ns2:_="" ns3:_="">
    <xsd:import namespace="12bf33aa-476f-496c-8c9d-0e40a345ddec"/>
    <xsd:import namespace="3d69c938-3af8-4890-989b-f83102283f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ktnummer" minOccurs="0"/>
                <xsd:element ref="ns3:o60f0200a3e4493d9afd1f4db0c9f01c" minOccurs="0"/>
                <xsd:element ref="ns2:TaxCatchAll" minOccurs="0"/>
                <xsd:element ref="ns3:cfar" minOccurs="0"/>
                <xsd:element ref="ns2:TaxKeywordTaxHTField" minOccurs="0"/>
                <xsd:element ref="ns3:q3f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f33aa-476f-496c-8c9d-0e40a345dd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4" nillable="true" ma:displayName="Taxonomiespalte &quot;Alle abfangen&quot;" ma:hidden="true" ma:list="{f80c309a-685a-4b3f-b87c-adae801287fc}" ma:internalName="TaxCatchAll" ma:showField="CatchAllData" ma:web="12bf33aa-476f-496c-8c9d-0e40a345d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Unternehmensstichwörter" ma:fieldId="{23f27201-bee3-471e-b2e7-b64fd8b7ca38}" ma:taxonomyMulti="true" ma:sspId="814935fb-42ee-4087-8e46-4192eb6409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9c938-3af8-4890-989b-f83102283f13" elementFormDefault="qualified">
    <xsd:import namespace="http://schemas.microsoft.com/office/2006/documentManagement/types"/>
    <xsd:import namespace="http://schemas.microsoft.com/office/infopath/2007/PartnerControls"/>
    <xsd:element name="Projektnummer" ma:index="11" nillable="true" ma:displayName="Projektnummer" ma:default="18013" ma:internalName="Projektnummer">
      <xsd:simpleType>
        <xsd:restriction base="dms:Text">
          <xsd:maxLength value="255"/>
        </xsd:restriction>
      </xsd:simpleType>
    </xsd:element>
    <xsd:element name="o60f0200a3e4493d9afd1f4db0c9f01c" ma:index="13" nillable="true" ma:taxonomy="true" ma:internalName="o60f0200a3e4493d9afd1f4db0c9f01c" ma:taxonomyFieldName="Filterkriterien_x0020_Metadaten" ma:displayName="Meta-Tags" ma:default="" ma:fieldId="{860f0200-a3e4-493d-9afd-1f4db0c9f01c}" ma:taxonomyMulti="true" ma:sspId="814935fb-42ee-4087-8e46-4192eb6409da" ma:termSetId="cc5a9f4f-dcf9-4fcd-89ec-654c2852838a" ma:anchorId="9fa30ba8-72a1-47cc-b210-d3eda9b58238" ma:open="true" ma:isKeyword="false">
      <xsd:complexType>
        <xsd:sequence>
          <xsd:element ref="pc:Terms" minOccurs="0" maxOccurs="1"/>
        </xsd:sequence>
      </xsd:complexType>
    </xsd:element>
    <xsd:element name="cfar" ma:index="15" nillable="true" ma:displayName="Text" ma:internalName="cfar">
      <xsd:simpleType>
        <xsd:restriction base="dms:Text"/>
      </xsd:simpleType>
    </xsd:element>
    <xsd:element name="q3fy" ma:index="18" nillable="true" ma:displayName="KMU" ma:internalName="q3f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3fy xmlns="3d69c938-3af8-4890-989b-f83102283f13" xsi:nil="true"/>
    <TaxKeywordTaxHTField xmlns="12bf33aa-476f-496c-8c9d-0e40a345ddec">
      <Terms xmlns="http://schemas.microsoft.com/office/infopath/2007/PartnerControls"/>
    </TaxKeywordTaxHTField>
    <Projektnummer xmlns="3d69c938-3af8-4890-989b-f83102283f13">18013</Projektnummer>
    <TaxCatchAll xmlns="12bf33aa-476f-496c-8c9d-0e40a345ddec"/>
    <cfar xmlns="3d69c938-3af8-4890-989b-f83102283f13" xsi:nil="true"/>
    <o60f0200a3e4493d9afd1f4db0c9f01c xmlns="3d69c938-3af8-4890-989b-f83102283f13">
      <Terms xmlns="http://schemas.microsoft.com/office/infopath/2007/PartnerControls"/>
    </o60f0200a3e4493d9afd1f4db0c9f01c>
    <_dlc_DocId xmlns="12bf33aa-476f-496c-8c9d-0e40a345ddec">ASCQPV25YSYW-203745149-1699</_dlc_DocId>
    <_dlc_DocIdUrl xmlns="12bf33aa-476f-496c-8c9d-0e40a345ddec">
      <Url>https://intranet/ttg/projekte/18013/_layouts/15/DocIdRedir.aspx?ID=ASCQPV25YSYW-203745149-1699</Url>
      <Description>ASCQPV25YSYW-203745149-1699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9453-408E-4A71-8CC0-FDE91697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f33aa-476f-496c-8c9d-0e40a345ddec"/>
    <ds:schemaRef ds:uri="3d69c938-3af8-4890-989b-f8310228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C2BBC-29BC-4841-B4D9-653FA6FB4B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EB3C6D-A0BB-4E5C-9883-E28C1EB50B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9C3A99-5F6B-44B9-BFE2-CE211CB24A1E}">
  <ds:schemaRefs>
    <ds:schemaRef ds:uri="3d69c938-3af8-4890-989b-f83102283f13"/>
    <ds:schemaRef ds:uri="http://purl.org/dc/terms/"/>
    <ds:schemaRef ds:uri="12bf33aa-476f-496c-8c9d-0e40a345dde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A3B641E-A7BA-4392-A999-1423BB9E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Kellner</dc:creator>
  <cp:keywords/>
  <dc:description/>
  <cp:lastModifiedBy>Ines Kellner</cp:lastModifiedBy>
  <cp:revision>2</cp:revision>
  <dcterms:created xsi:type="dcterms:W3CDTF">2020-04-30T12:11:00Z</dcterms:created>
  <dcterms:modified xsi:type="dcterms:W3CDTF">2020-04-30T12:56:00Z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0x01010035225E6FFA1E3C4794003D4DA91B875A</vt:lpwstr>
  </property>
  <property fmtid="{D5CDD505-2E9C-101B-9397-08002B2CF9AE}" pid="3" name="Filterkriterien Metadaten">
    <vt:lpwstr/>
  </property>
  <property fmtid="{D5CDD505-2E9C-101B-9397-08002B2CF9AE}" pid="4" name="TaxKeyword">
    <vt:lpwstr/>
  </property>
  <property fmtid="{D5CDD505-2E9C-101B-9397-08002B2CF9AE}" pid="5" name="_dlc_DocIdItemGuid">
    <vt:lpwstr>0c0e6a83-6a3f-4a9f-8498-7198b20cdaa9</vt:lpwstr>
  </property>
</Properties>
</file>